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辽宁省失业保险稳岗返还申请表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单位公章：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7"/>
        <w:gridCol w:w="229"/>
        <w:gridCol w:w="1983"/>
        <w:gridCol w:w="174"/>
        <w:gridCol w:w="678"/>
        <w:gridCol w:w="551"/>
        <w:gridCol w:w="257"/>
        <w:gridCol w:w="184"/>
        <w:gridCol w:w="283"/>
        <w:gridCol w:w="426"/>
        <w:gridCol w:w="141"/>
        <w:gridCol w:w="568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行业类型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单位社保编码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统一信用代码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企业划型</w:t>
            </w:r>
          </w:p>
        </w:tc>
        <w:tc>
          <w:tcPr>
            <w:tcW w:w="68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大型企业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中小微企业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申请返还资金的用途</w:t>
            </w:r>
          </w:p>
        </w:tc>
        <w:tc>
          <w:tcPr>
            <w:tcW w:w="68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缴纳社会保险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发放职工生活补助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职工转岗培训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提升职工技能           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返还资金账户情况：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银行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户名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账号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开户行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开户行行号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以下由失业保险经办机构填写：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单位上年度失业保险缴费总额</w:t>
            </w:r>
          </w:p>
        </w:tc>
        <w:tc>
          <w:tcPr>
            <w:tcW w:w="34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用工变化情况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年12月缴费人数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年12月缴费人数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不计算裁员的人数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单位上年度裁员率</w:t>
            </w: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返还比例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返还金额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参保单位承诺书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我单位申请202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年度稳岗返还资金并作出如下承诺：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1.我单位提交的申请证明资料真实有效。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2.我单位符合国家产业结构调整政策和环保政策，生产经营符合国家法律规定，不在严重失信单位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等负面清单内，财务管理制度健全、运行规范。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3.我单位提交的银行开户信息真实有效。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4.我单位申请稳岗返还将用于规定支出，不挪作它用。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单位负责人：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经办人：     日期：</w:t>
            </w:r>
          </w:p>
          <w:p>
            <w:pPr>
              <w:snapToGrid w:val="0"/>
              <w:ind w:right="32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经办机构审核意见：</w:t>
            </w: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32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0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黑体" w:hAnsi="黑体" w:eastAsia="黑体" w:cs="黑体"/>
        <w:sz w:val="32"/>
        <w:szCs w:val="32"/>
        <w:lang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WQ0MjM0NmU3MWMxYjk5NDA4MzkzYjUxMzkzMjc5M2YifQ=="/>
  </w:docVars>
  <w:rsids>
    <w:rsidRoot w:val="007310EE"/>
    <w:rsid w:val="00006F09"/>
    <w:rsid w:val="0002606D"/>
    <w:rsid w:val="00037024"/>
    <w:rsid w:val="00062892"/>
    <w:rsid w:val="000B5B11"/>
    <w:rsid w:val="000C0E0D"/>
    <w:rsid w:val="000D1A11"/>
    <w:rsid w:val="001349E8"/>
    <w:rsid w:val="001B0FCE"/>
    <w:rsid w:val="00246EC0"/>
    <w:rsid w:val="00253BFE"/>
    <w:rsid w:val="00256872"/>
    <w:rsid w:val="00286707"/>
    <w:rsid w:val="0029415E"/>
    <w:rsid w:val="002A2950"/>
    <w:rsid w:val="002D6932"/>
    <w:rsid w:val="00343E1B"/>
    <w:rsid w:val="003546C3"/>
    <w:rsid w:val="003554BB"/>
    <w:rsid w:val="00367007"/>
    <w:rsid w:val="00471416"/>
    <w:rsid w:val="004D0A22"/>
    <w:rsid w:val="004F3966"/>
    <w:rsid w:val="0053376B"/>
    <w:rsid w:val="005A06E2"/>
    <w:rsid w:val="006075EB"/>
    <w:rsid w:val="00624EE0"/>
    <w:rsid w:val="00631F7E"/>
    <w:rsid w:val="00634671"/>
    <w:rsid w:val="00656700"/>
    <w:rsid w:val="006E1058"/>
    <w:rsid w:val="0070091D"/>
    <w:rsid w:val="00712AFF"/>
    <w:rsid w:val="007310EE"/>
    <w:rsid w:val="00742DF0"/>
    <w:rsid w:val="007E1316"/>
    <w:rsid w:val="00806CD1"/>
    <w:rsid w:val="00834319"/>
    <w:rsid w:val="00865A07"/>
    <w:rsid w:val="0091408F"/>
    <w:rsid w:val="0099368A"/>
    <w:rsid w:val="00994A99"/>
    <w:rsid w:val="009A5000"/>
    <w:rsid w:val="009C47AD"/>
    <w:rsid w:val="009D14FC"/>
    <w:rsid w:val="00B83204"/>
    <w:rsid w:val="00BB38D1"/>
    <w:rsid w:val="00C03CB4"/>
    <w:rsid w:val="00C07195"/>
    <w:rsid w:val="00C20E92"/>
    <w:rsid w:val="00C34557"/>
    <w:rsid w:val="00C60F21"/>
    <w:rsid w:val="00C959B1"/>
    <w:rsid w:val="00CC01D3"/>
    <w:rsid w:val="00CD1A56"/>
    <w:rsid w:val="00D11BA4"/>
    <w:rsid w:val="00D57242"/>
    <w:rsid w:val="00D6258B"/>
    <w:rsid w:val="00DB668D"/>
    <w:rsid w:val="00E05B22"/>
    <w:rsid w:val="00E738E8"/>
    <w:rsid w:val="00ED24B2"/>
    <w:rsid w:val="00EE4EA0"/>
    <w:rsid w:val="00F23AA4"/>
    <w:rsid w:val="00F70846"/>
    <w:rsid w:val="00FE0E02"/>
    <w:rsid w:val="00FF78A5"/>
    <w:rsid w:val="0D8F7D64"/>
    <w:rsid w:val="16F7AECB"/>
    <w:rsid w:val="227F77FC"/>
    <w:rsid w:val="39F7D79C"/>
    <w:rsid w:val="3BCF76A6"/>
    <w:rsid w:val="3EEF51CA"/>
    <w:rsid w:val="3EFA26F9"/>
    <w:rsid w:val="4F327E47"/>
    <w:rsid w:val="57FEC7D7"/>
    <w:rsid w:val="59479510"/>
    <w:rsid w:val="5FAF0D54"/>
    <w:rsid w:val="6DEB9267"/>
    <w:rsid w:val="6E694FB4"/>
    <w:rsid w:val="6FFEDC55"/>
    <w:rsid w:val="713F0337"/>
    <w:rsid w:val="73AF4C11"/>
    <w:rsid w:val="7D1F8E06"/>
    <w:rsid w:val="7D6C87B4"/>
    <w:rsid w:val="7DF6330B"/>
    <w:rsid w:val="7E3F10AA"/>
    <w:rsid w:val="7F3B3B39"/>
    <w:rsid w:val="7F7847B0"/>
    <w:rsid w:val="7F7F1257"/>
    <w:rsid w:val="7FE7E912"/>
    <w:rsid w:val="7FFFA2BB"/>
    <w:rsid w:val="93BE41E3"/>
    <w:rsid w:val="A6D55545"/>
    <w:rsid w:val="ABD70610"/>
    <w:rsid w:val="BFB086C9"/>
    <w:rsid w:val="CD5C088B"/>
    <w:rsid w:val="DF6E16F6"/>
    <w:rsid w:val="DF7D2E03"/>
    <w:rsid w:val="EBC90216"/>
    <w:rsid w:val="EBFF57B1"/>
    <w:rsid w:val="EC3B3F73"/>
    <w:rsid w:val="EF7E1D22"/>
    <w:rsid w:val="EFFB30B5"/>
    <w:rsid w:val="F5BF57B3"/>
    <w:rsid w:val="F9F35364"/>
    <w:rsid w:val="F9F902F4"/>
    <w:rsid w:val="FD8F09FC"/>
    <w:rsid w:val="FF6FBDAA"/>
    <w:rsid w:val="FF7EBF7B"/>
    <w:rsid w:val="FFF5EB35"/>
    <w:rsid w:val="FFFDFA0B"/>
    <w:rsid w:val="FFFF4082"/>
    <w:rsid w:val="FF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2259</Words>
  <Characters>2448</Characters>
  <Lines>18</Lines>
  <Paragraphs>5</Paragraphs>
  <TotalTime>318</TotalTime>
  <ScaleCrop>false</ScaleCrop>
  <LinksUpToDate>false</LinksUpToDate>
  <CharactersWithSpaces>2514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2022-05-19T14:58:00Z</dcterms:created>
  <dc:creator>admin</dc:creator>
  <cp:lastModifiedBy>user</cp:lastModifiedBy>
  <cp:lastPrinted>2023-08-21T13:42:02Z</cp:lastPrinted>
  <dcterms:modified xsi:type="dcterms:W3CDTF">2023-08-21T13:48:41Z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967957322DFD4662BAA055F6CD3B240E</vt:lpwstr>
  </property>
</Properties>
</file>