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辽宁省失业保险稳岗返还申请表</w:t>
      </w:r>
    </w:p>
    <w:p>
      <w:pPr>
        <w:spacing w:line="56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单位公章：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7"/>
        <w:gridCol w:w="229"/>
        <w:gridCol w:w="1983"/>
        <w:gridCol w:w="174"/>
        <w:gridCol w:w="678"/>
        <w:gridCol w:w="551"/>
        <w:gridCol w:w="257"/>
        <w:gridCol w:w="184"/>
        <w:gridCol w:w="283"/>
        <w:gridCol w:w="426"/>
        <w:gridCol w:w="141"/>
        <w:gridCol w:w="568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行业类型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单位社保编码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统一信用代码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企业划型</w:t>
            </w:r>
          </w:p>
        </w:tc>
        <w:tc>
          <w:tcPr>
            <w:tcW w:w="68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大型企业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中小微企业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申请返还资金的用途</w:t>
            </w:r>
          </w:p>
        </w:tc>
        <w:tc>
          <w:tcPr>
            <w:tcW w:w="68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缴纳社会保险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发放职工生活补助</w:t>
            </w:r>
          </w:p>
          <w:p>
            <w:pPr>
              <w:snapToGrid w:val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职工转岗培训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提升职工技能           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返还资金账户情况：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银行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户名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账号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开户行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开户行行号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以下由失业保险经办机构填写：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单位上年度失业保险缴费总额</w:t>
            </w:r>
          </w:p>
        </w:tc>
        <w:tc>
          <w:tcPr>
            <w:tcW w:w="34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用工变化情况</w:t>
            </w: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2020年12月缴费人数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2021年12月缴费人数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不计算裁员的人数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单位上年度裁员率</w:t>
            </w: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返还比例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返还金额</w:t>
            </w:r>
          </w:p>
        </w:tc>
        <w:tc>
          <w:tcPr>
            <w:tcW w:w="7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5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参保单位承诺书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我单位申请2021年度稳岗返还资金并作出如下承诺：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1.我单位提交的申请证明资料真实有效。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2.我单位符合国家产业结构调整政策和环保政策，生产经营符合国家法律规定，不在严重失信单位、“僵尸企业”等负面清单内，财务管理制度健全、运行规范。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3.我单位提交的银行开户信息真实有效。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4.我单位申请稳岗返还将用于规定支出，不挪作它用。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单位负责人：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经办人：     日期：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经办机构审核意见：</w:t>
            </w: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WQ0MjM0NmU3MWMxYjk5NDA4MzkzYjUxMzkzMjc5M2YifQ=="/>
  </w:docVars>
  <w:rsids>
    <w:rsidRoot w:val="007310EE"/>
    <w:rsid w:val="00006F09"/>
    <w:rsid w:val="0002606D"/>
    <w:rsid w:val="00037024"/>
    <w:rsid w:val="00062892"/>
    <w:rsid w:val="000B5B11"/>
    <w:rsid w:val="000C0E0D"/>
    <w:rsid w:val="000D1A11"/>
    <w:rsid w:val="001349E8"/>
    <w:rsid w:val="001B0FCE"/>
    <w:rsid w:val="00246EC0"/>
    <w:rsid w:val="00253BFE"/>
    <w:rsid w:val="00256872"/>
    <w:rsid w:val="00286707"/>
    <w:rsid w:val="0029415E"/>
    <w:rsid w:val="002A2950"/>
    <w:rsid w:val="002D6932"/>
    <w:rsid w:val="00343E1B"/>
    <w:rsid w:val="003546C3"/>
    <w:rsid w:val="003554BB"/>
    <w:rsid w:val="00367007"/>
    <w:rsid w:val="00471416"/>
    <w:rsid w:val="004D0A22"/>
    <w:rsid w:val="004F3966"/>
    <w:rsid w:val="0053376B"/>
    <w:rsid w:val="005A06E2"/>
    <w:rsid w:val="006075EB"/>
    <w:rsid w:val="00624EE0"/>
    <w:rsid w:val="00631F7E"/>
    <w:rsid w:val="00634671"/>
    <w:rsid w:val="00656700"/>
    <w:rsid w:val="006E1058"/>
    <w:rsid w:val="0070091D"/>
    <w:rsid w:val="00712AFF"/>
    <w:rsid w:val="007310EE"/>
    <w:rsid w:val="00742DF0"/>
    <w:rsid w:val="007E1316"/>
    <w:rsid w:val="00806CD1"/>
    <w:rsid w:val="00834319"/>
    <w:rsid w:val="00865A07"/>
    <w:rsid w:val="0091408F"/>
    <w:rsid w:val="0099368A"/>
    <w:rsid w:val="00994A99"/>
    <w:rsid w:val="009A5000"/>
    <w:rsid w:val="009C47AD"/>
    <w:rsid w:val="009D14FC"/>
    <w:rsid w:val="00B83204"/>
    <w:rsid w:val="00BB38D1"/>
    <w:rsid w:val="00C03CB4"/>
    <w:rsid w:val="00C07195"/>
    <w:rsid w:val="00C20E92"/>
    <w:rsid w:val="00C34557"/>
    <w:rsid w:val="00C60F21"/>
    <w:rsid w:val="00C959B1"/>
    <w:rsid w:val="00CC01D3"/>
    <w:rsid w:val="00CD1A56"/>
    <w:rsid w:val="00D11BA4"/>
    <w:rsid w:val="00D57242"/>
    <w:rsid w:val="00D6258B"/>
    <w:rsid w:val="00DB668D"/>
    <w:rsid w:val="00E05B22"/>
    <w:rsid w:val="00E738E8"/>
    <w:rsid w:val="00ED24B2"/>
    <w:rsid w:val="00EE4EA0"/>
    <w:rsid w:val="00F23AA4"/>
    <w:rsid w:val="00F70846"/>
    <w:rsid w:val="00FE0E02"/>
    <w:rsid w:val="00FF78A5"/>
    <w:rsid w:val="0D8F7D64"/>
    <w:rsid w:val="16F7AECB"/>
    <w:rsid w:val="227F77FC"/>
    <w:rsid w:val="3EEF51CA"/>
    <w:rsid w:val="4F327E47"/>
    <w:rsid w:val="57FEC7D7"/>
    <w:rsid w:val="59479510"/>
    <w:rsid w:val="5FAF0D54"/>
    <w:rsid w:val="6E694FB4"/>
    <w:rsid w:val="6FFEDC55"/>
    <w:rsid w:val="713F0337"/>
    <w:rsid w:val="73AF4C11"/>
    <w:rsid w:val="7D1F8E06"/>
    <w:rsid w:val="7D6C87B4"/>
    <w:rsid w:val="7DF6330B"/>
    <w:rsid w:val="7E3F10AA"/>
    <w:rsid w:val="7F3B3B39"/>
    <w:rsid w:val="7F7847B0"/>
    <w:rsid w:val="7F7F1257"/>
    <w:rsid w:val="7FE7E912"/>
    <w:rsid w:val="A6D55545"/>
    <w:rsid w:val="BFB086C9"/>
    <w:rsid w:val="CD5C088B"/>
    <w:rsid w:val="DF6E16F6"/>
    <w:rsid w:val="DF7D2E03"/>
    <w:rsid w:val="EBC90216"/>
    <w:rsid w:val="EBFF57B1"/>
    <w:rsid w:val="EC3B3F73"/>
    <w:rsid w:val="EF7E1D22"/>
    <w:rsid w:val="EFFB30B5"/>
    <w:rsid w:val="F5BF57B3"/>
    <w:rsid w:val="F9F35364"/>
    <w:rsid w:val="F9F902F4"/>
    <w:rsid w:val="FD8F09FC"/>
    <w:rsid w:val="FF6FBDAA"/>
    <w:rsid w:val="FF7EBF7B"/>
    <w:rsid w:val="FFF5EB35"/>
    <w:rsid w:val="FFFF4082"/>
    <w:rsid w:val="FF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D664E8-326C-4228-A39D-F35AC2E95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2259</Words>
  <Characters>2448</Characters>
  <Lines>18</Lines>
  <Paragraphs>5</Paragraphs>
  <TotalTime>315</TotalTime>
  <ScaleCrop>false</ScaleCrop>
  <LinksUpToDate>false</LinksUpToDate>
  <CharactersWithSpaces>2514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2022-05-19T06:58:00Z</dcterms:created>
  <dc:creator>admin</dc:creator>
  <cp:lastModifiedBy>Administrator</cp:lastModifiedBy>
  <cp:lastPrinted>2022-07-11T05:36:00Z</cp:lastPrinted>
  <dcterms:modified xsi:type="dcterms:W3CDTF">2022-10-10T01:20:49Z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967957322DFD4662BAA055F6CD3B240E</vt:lpwstr>
  </property>
</Properties>
</file>