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AF" w:rsidRDefault="005559AF" w:rsidP="005559A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5559AF" w:rsidRDefault="005559AF" w:rsidP="005559AF">
      <w:pPr>
        <w:ind w:firstLineChars="200" w:firstLine="88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 w:hint="eastAsia"/>
          <w:b/>
          <w:bCs/>
          <w:sz w:val="44"/>
          <w:szCs w:val="44"/>
        </w:rPr>
        <w:t>延续</w:t>
      </w:r>
      <w:r>
        <w:rPr>
          <w:rFonts w:ascii="Times New Roman" w:hAnsi="Times New Roman" w:cs="Times New Roman"/>
          <w:b/>
          <w:bCs/>
          <w:sz w:val="44"/>
          <w:szCs w:val="44"/>
        </w:rPr>
        <w:t>“</w:t>
      </w:r>
      <w:r>
        <w:rPr>
          <w:rFonts w:ascii="Times New Roman" w:hAnsi="Times New Roman" w:cs="Times New Roman" w:hint="eastAsia"/>
          <w:b/>
          <w:bCs/>
          <w:sz w:val="44"/>
          <w:szCs w:val="44"/>
        </w:rPr>
        <w:t>辽宁省</w:t>
      </w:r>
      <w:r>
        <w:rPr>
          <w:rFonts w:ascii="Times New Roman" w:hAnsi="Times New Roman" w:cs="Times New Roman"/>
          <w:b/>
          <w:bCs/>
          <w:sz w:val="44"/>
          <w:szCs w:val="44"/>
        </w:rPr>
        <w:t>AAA</w:t>
      </w:r>
      <w:r>
        <w:rPr>
          <w:rFonts w:ascii="Times New Roman" w:hAnsi="Times New Roman" w:cs="Times New Roman" w:hint="eastAsia"/>
          <w:b/>
          <w:bCs/>
          <w:sz w:val="44"/>
          <w:szCs w:val="44"/>
        </w:rPr>
        <w:t>级模范劳动关系</w:t>
      </w:r>
    </w:p>
    <w:p w:rsidR="005559AF" w:rsidRDefault="005559AF" w:rsidP="005559AF">
      <w:pPr>
        <w:ind w:firstLineChars="200" w:firstLine="883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proofErr w:type="gramStart"/>
      <w:r>
        <w:rPr>
          <w:rFonts w:ascii="Times New Roman" w:hAnsi="Times New Roman" w:cs="Times New Roman" w:hint="eastAsia"/>
          <w:b/>
          <w:bCs/>
          <w:sz w:val="44"/>
          <w:szCs w:val="44"/>
        </w:rPr>
        <w:t>和谐企业</w:t>
      </w:r>
      <w:proofErr w:type="gramEnd"/>
      <w:r>
        <w:rPr>
          <w:rFonts w:ascii="Times New Roman" w:hAnsi="Times New Roman" w:cs="Times New Roman" w:hint="eastAsia"/>
          <w:b/>
          <w:bCs/>
          <w:sz w:val="44"/>
          <w:szCs w:val="44"/>
        </w:rPr>
        <w:t>称号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”</w:t>
      </w:r>
      <w:proofErr w:type="gramEnd"/>
      <w:r>
        <w:rPr>
          <w:rFonts w:ascii="Times New Roman" w:hAnsi="Times New Roman" w:cs="Times New Roman" w:hint="eastAsia"/>
          <w:b/>
          <w:bCs/>
          <w:sz w:val="44"/>
          <w:szCs w:val="44"/>
        </w:rPr>
        <w:t>企业名单</w:t>
      </w: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一、沈阳市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沈阳万达广场商业管理有限公司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沈阳九州福尔房地产开发有限公司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中兴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沈阳商业大厦（集团）股份有限公司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沈阳辽海装备有限责任公司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沈阳市市政工程设计研究院有限公司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共兴达信息技术（沈阳）有限公司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沈阳大商新玛特购物休闲广场有限公司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苏宁易购（沈阳）有限公司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沈阳化工研究院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highlight w:val="yellow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中国能源建设集团沈阳电力机械总厂有限公司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沈阳天地建设发展有限公司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沈阳棋盘山文化产业集团有限公司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沈阳市沈北新区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农电局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蒙牛乳业（沈阳）有限责任公司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沈阳燕京啤酒有限公司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沈阳香雪面粉股份有限公司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沈阳金山能源股份有限公司金山热电分公司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沈阳兴大建设集团股份有限公司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沈阳奥德燃气有限公司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沈阳丰收农药有限公司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沈阳辽冶重工机械制造有限公司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康师傅（沈阳）饮品有限公司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贝卡尔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特沈阳钢帘线有限公司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沈阳鼓风机集团股份有限公司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沈阳兴华航空电器有限责任公司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沈阳外国企业服务总公司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沈阳三洋建筑机械有限公司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沈阳东新药业有限公司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东软集团股份有限公司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沈阳全密封变压器股份有限公司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乐金电子（沈阳）有限公司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昶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虹电子（沈阳）有限公司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沈阳友星电子有限公司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沈阳东海电子产业有限公司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中国航发沈阳黎明航空发动机有限责任公司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辽沈工业集团有限公司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中国邮政集团有限公司辽宁省分公司</w:t>
      </w: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二、大连市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中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交一航局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第三工程有限公司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大商集团有限公司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大耐泵业有限公司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大连船舶工业工程公司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大连棒棰岛食品有限公司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大连创新零部件制造公司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万宝至马达大连有限公司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松下制冷（大连）有限公司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大连电瓷集团股份有限公司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大连金州重型机器集团有限公司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瓦房店轴承集团有限责任公司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大连辽无二电器有限公司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中国邮政集团有限公司大连市分公司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大连国际机场集团有限公司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大连中远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海运重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工有限公司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大连市水务集团水资源有限公司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良运集团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TDK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大连电子有限公司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大连集装箱码头物流有限公司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寰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中国船舶重工集团大连船舶工业有限公司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中国能源建设集团东北电力第二工程有限公司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盘起工业（大连）有限公司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大连阿尔派电子有限公司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中国石油天然气股份有限公司大连石化分公司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国网辽宁省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电力有限公司大连供电公司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大连公交客运集团有限公司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大连重工装备集团有限公司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大连市自来水集团有限公司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中国人民解放军第四八一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Ο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工厂</w:t>
      </w: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三、鞍山市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鞍山味邦集团有限公司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鞍山宝得钢铁有限公司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辽宁华冶集团发展有限公司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辽宁福鞍重工股份有限公司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中国邮政集团有限公司鞍山市分公司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辽宁福鞍机械制造有限公司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鞍山发蓝股份公司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青岛啤酒（鞍山）有限公司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鞍山森远路桥股份有限公司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海城三鱼泵业有限公司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辽宁华油石化有限公司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鞍山市房产立山有限公司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辽宁铁信实业集团有限公司沈铁鞍山服务中心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中国工商银行股份有限公司鞍山分行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鞍山银珠米业有限公司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辽宁省烟草公司鞍山市公司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中国三冶集团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有限公司电气安装工程公司</w:t>
      </w: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四、抚顺市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中国工商银行股份有限公司抚顺分行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国家电投集团东北电力有限公司抚顺抚电能源分公司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辽宁北方华丰特种化工有限公司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中国邮政集团有限公司抚顺市分公司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抚顺矿业集团有限责任公司东露天矿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抚顺市供水（集团）有限公司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抚顺矿业集团有限公司老虎台矿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highlight w:val="yellow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中国石油天然气股份有限公司抚顺石化分公司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中国石油天然气股份有限公司辽宁抚顺销售分公司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中国有色集团抚顺红透山矿业有限公司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中国石油天然气第八建设有限公司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中国人民解放军第六四零九工厂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抚顺特殊钢股份有限公司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五、本溪市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辽宁省烟草公司本溪市公司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本钢（集团）信息自动化有限责任公司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本溪市木兰花乳业有限责任公司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辽宁辽东水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控股有限责任公司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本溪满族自治县地下水有限责任公司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本溪冶炼集团有限公司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辽宁民盛橡塑机械有限公司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本溪新事业发展有限责任公司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辽宁华润本溪三药有限公司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本溪工具股份有限公司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本钢电气有限责任公司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六、丹东市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辽宁东港电磁线有限公司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辽宁精化科技有限公司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辽宁广天食品有限公司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辽宁恒星泵业有限公司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华润雪花啤酒（丹东）有限公司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丹东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东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发（集团）股份有限公司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辽宁华隆电力科技股份有限公司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丹东澳森食品有限公司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中国人寿保险股份有限公司丹东分公司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辽宁蒲石河抽水蓄能有限公司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丹东克隆集团有限责任公司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丹东奥龙射线仪器集团有限公司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辽宁金洋科技发展集团有限公司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丹东边境经济合作区三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安技术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发展有限公司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丹东通博电器（集团）有限公司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七、锦州市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锦州阳光能源有限公司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中国联合网络通信有限公司锦州市分公司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中国邮政集团有限公司锦州市分公司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中国人民财产保险股份有限公司锦州市分公司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中国人寿保险股份有限公司锦州分公司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锦州矿山机器（集团）有限公司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锦州南山农垦有限公司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中信锦州金属股份有限公司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锦州奥鸿药业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国网辽宁省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电力有限公司锦州供电公司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国网辽宁省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电力有限公司黑山县分公司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百威（锦州）啤酒有限公司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锦州新时代集装箱码头有限公司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lastRenderedPageBreak/>
        <w:t>八、营口市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马勒发动机零部件（营口）有限公司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营口港务集团有限公司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营口交通运输集团有限公司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国网辽宁省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电力有限公司营口供电公司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红塔辽宁烟草有限责任公司营口卷烟厂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辽宁奥镁有限责任公司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辽宁省烟草公司营口市公司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营口市水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务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营口泰维包装有限责任公司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嘉里粮油（营口）有限公司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辽宁宝山生态涂料有限公司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中国农业银行股份有限公司营口分行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中国联合网络通信有限公司营口市分公司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中国邮政集团有限公司营口市分公司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中国工商银行股份有限公司营口分行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营口鲅鱼圈耐火材料有限公司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鞍钢股份有限公司鲅鱼圈钢铁分公司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九、阜新市</w:t>
      </w:r>
    </w:p>
    <w:p w:rsidR="005559AF" w:rsidRDefault="005559AF" w:rsidP="005559AF">
      <w:pPr>
        <w:ind w:firstLineChars="200" w:firstLine="640"/>
        <w:rPr>
          <w:rFonts w:ascii="Times New Roman" w:eastAsia="CESI仿宋-GB2312" w:hAnsi="Times New Roman" w:cs="Times New Roman"/>
          <w:color w:val="000000"/>
          <w:sz w:val="32"/>
          <w:szCs w:val="32"/>
        </w:rPr>
      </w:pPr>
      <w:r>
        <w:rPr>
          <w:rFonts w:ascii="Times New Roman" w:eastAsia="CESI仿宋-GB2312" w:hAnsi="Times New Roman" w:cs="Times New Roman" w:hint="eastAsia"/>
          <w:color w:val="000000"/>
          <w:sz w:val="32"/>
          <w:szCs w:val="32"/>
        </w:rPr>
        <w:t>大商阜新新玛特广场有限公司</w:t>
      </w:r>
    </w:p>
    <w:p w:rsidR="005559AF" w:rsidRDefault="005559AF" w:rsidP="005559AF">
      <w:pPr>
        <w:ind w:firstLineChars="200" w:firstLine="640"/>
        <w:rPr>
          <w:rFonts w:ascii="Times New Roman" w:eastAsia="CESI仿宋-GB2312" w:hAnsi="Times New Roman" w:cs="Times New Roman"/>
          <w:color w:val="000000"/>
          <w:sz w:val="32"/>
          <w:szCs w:val="32"/>
        </w:rPr>
      </w:pPr>
      <w:r>
        <w:rPr>
          <w:rFonts w:ascii="Times New Roman" w:eastAsia="CESI仿宋-GB2312" w:hAnsi="Times New Roman" w:cs="Times New Roman" w:hint="eastAsia"/>
          <w:color w:val="000000"/>
          <w:sz w:val="32"/>
          <w:szCs w:val="32"/>
        </w:rPr>
        <w:t>阜新市热力有限公司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阜新银行股份有限公司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辽宁排山楼黄金矿业有限责任公司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辽宁三沟酒业有限责任公司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阜新北弧齿轮有限公司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十、辽阳市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辽宁联众科技开发集团有限公司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中国石油天然气股份有限公司辽宁辽阳销售分公司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辽宁瑞兴化工集团股份有限公司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中国邮政集团有限公司辽阳市分公司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辽阳市丛迪服装有限公司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辽宁辽无一电子有限公司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国网辽宁省</w:t>
      </w:r>
      <w:proofErr w:type="gramEnd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电力有限公司辽阳供电公司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十一、铁岭市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辽宁铁法能源有限责任公司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中国邮政集团有限公司铁岭市分公司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西丰县建筑工程公司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铁岭特种阀门股份有限公司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辽宁华电铁岭发电有限公司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辽宁清河发电有限责任公司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辽宁清河电力检修有限责任公司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643"/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</w:rPr>
        <w:t>十二、朝阳市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朝阳金达集团实业有限公司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北票市宏发食品有限公司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北票市电力电杆制造有限公司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朝阳重型机械设备开发有限公司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朝阳银行股份有限公司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朝阳市长途汽车客运总站有限公司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北票发电有限责任公司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北票煤业有限责任公司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723"/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6"/>
          <w:szCs w:val="36"/>
        </w:rPr>
        <w:t>十三、盘锦市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盘锦市客运站有限责任公司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盘锦市市政工程建设有限公司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盘锦市福德汇餐饮管理有限公司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5559AF" w:rsidRDefault="005559AF" w:rsidP="005559AF">
      <w:pPr>
        <w:ind w:firstLineChars="200" w:firstLine="723"/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6"/>
          <w:szCs w:val="36"/>
        </w:rPr>
        <w:t>十四、葫芦岛市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锦西天然气化工有限责任公司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中国石油天然气股份有限公司锦西石化分公司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华润雪花啤酒（辽宁）有限公司葫芦岛分公司</w:t>
      </w:r>
    </w:p>
    <w:p w:rsidR="005559AF" w:rsidRDefault="005559AF" w:rsidP="005559AF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渤海造船厂集团有限公司</w:t>
      </w:r>
    </w:p>
    <w:p w:rsidR="007F3467" w:rsidRDefault="005559AF" w:rsidP="005559AF"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葫芦岛有色金属集团有限公司</w:t>
      </w:r>
      <w:bookmarkStart w:id="0" w:name="_GoBack"/>
      <w:bookmarkEnd w:id="0"/>
    </w:p>
    <w:sectPr w:rsidR="007F3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1"/>
    <w:rsid w:val="005559AF"/>
    <w:rsid w:val="007A54E1"/>
    <w:rsid w:val="007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2022-09-29T02:06:00Z</dcterms:created>
  <dcterms:modified xsi:type="dcterms:W3CDTF">2022-09-29T02:07:00Z</dcterms:modified>
</cp:coreProperties>
</file>