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58" w:rsidRDefault="00E966A9">
      <w:pPr>
        <w:ind w:firstLineChars="62" w:firstLine="198"/>
      </w:pPr>
      <w:r>
        <w:rPr>
          <w:rFonts w:hint="eastAsia"/>
        </w:rPr>
        <w:t>附件</w:t>
      </w:r>
      <w:r w:rsidR="0099052E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：</w:t>
      </w:r>
    </w:p>
    <w:p w:rsidR="00604158" w:rsidRDefault="00E966A9">
      <w:pPr>
        <w:ind w:firstLineChars="0" w:firstLine="0"/>
        <w:jc w:val="center"/>
        <w:rPr>
          <w:rFonts w:ascii="华文中宋" w:eastAsia="华文中宋" w:hAnsi="华文中宋" w:cs="华文中宋"/>
          <w:sz w:val="44"/>
          <w:szCs w:val="32"/>
        </w:rPr>
      </w:pPr>
      <w:r>
        <w:rPr>
          <w:rFonts w:ascii="华文中宋" w:eastAsia="华文中宋" w:hAnsi="华文中宋" w:cs="华文中宋" w:hint="eastAsia"/>
          <w:sz w:val="44"/>
          <w:szCs w:val="32"/>
        </w:rPr>
        <w:t>分行业专场招聘时间安排</w:t>
      </w:r>
    </w:p>
    <w:p w:rsidR="00604158" w:rsidRDefault="00604158">
      <w:pPr>
        <w:ind w:firstLineChars="700" w:firstLine="2240"/>
      </w:pPr>
    </w:p>
    <w:tbl>
      <w:tblPr>
        <w:tblW w:w="9259" w:type="dxa"/>
        <w:jc w:val="center"/>
        <w:tblLook w:val="04A0" w:firstRow="1" w:lastRow="0" w:firstColumn="1" w:lastColumn="0" w:noHBand="0" w:noVBand="1"/>
      </w:tblPr>
      <w:tblGrid>
        <w:gridCol w:w="2407"/>
        <w:gridCol w:w="6852"/>
      </w:tblGrid>
      <w:tr w:rsidR="00604158">
        <w:trPr>
          <w:trHeight w:val="747"/>
          <w:jc w:val="center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64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招聘行业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智能制造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专场、物流配送专场、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医药卫生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互联网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日-5月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29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事业单位专场、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汽车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电力新能源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专场、餐饮专场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、医疗卫生人才专场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5月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cs="宋体"/>
                <w:color w:val="000000"/>
                <w:kern w:val="0"/>
                <w:sz w:val="24"/>
                <w:szCs w:val="24"/>
              </w:rPr>
              <w:t>央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国企专场、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大学生实习季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专场、金融专场、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名企大厂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生活服务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行业、</w:t>
            </w:r>
            <w:proofErr w:type="gramStart"/>
            <w:r>
              <w:rPr>
                <w:rFonts w:cs="宋体"/>
                <w:color w:val="000000"/>
                <w:kern w:val="0"/>
                <w:sz w:val="24"/>
                <w:szCs w:val="24"/>
              </w:rPr>
              <w:t>电竞游戏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房产建筑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、技能型人才专场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零售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女性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实习见习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法律行业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日-6月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暑期实习专场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制造业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专场、生活服务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土木建筑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事业单位专场、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人工智能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中小</w:t>
            </w:r>
            <w:proofErr w:type="gramStart"/>
            <w:r>
              <w:rPr>
                <w:rFonts w:cs="宋体"/>
                <w:color w:val="000000"/>
                <w:kern w:val="0"/>
                <w:sz w:val="24"/>
                <w:szCs w:val="24"/>
              </w:rPr>
              <w:t>微企业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连锁经营行业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医疗高校毕业生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专场、餐饮专场、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外贸行业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互联网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事业单位专场、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就业困难群体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医疗卫生人才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专场、生活服务业专场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、名企实习精选专场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汽车制造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专场、建筑业、物流配送专场、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运营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日-7月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31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环保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专场、电商专场、</w:t>
            </w:r>
            <w:proofErr w:type="gramStart"/>
            <w:r>
              <w:rPr>
                <w:rFonts w:cs="宋体"/>
                <w:color w:val="000000"/>
                <w:kern w:val="0"/>
                <w:sz w:val="24"/>
                <w:szCs w:val="24"/>
              </w:rPr>
              <w:t>电竞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游戏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生活服务业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残疾人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土木建筑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行业、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医疗卫生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</w:p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中小</w:t>
            </w:r>
            <w:proofErr w:type="gramStart"/>
            <w:r>
              <w:rPr>
                <w:rFonts w:cs="宋体"/>
                <w:color w:val="000000"/>
                <w:kern w:val="0"/>
                <w:sz w:val="24"/>
                <w:szCs w:val="24"/>
              </w:rPr>
              <w:t>微企业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  <w:tr w:rsidR="00604158">
        <w:trPr>
          <w:trHeight w:val="747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14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建筑业、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央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国企专场、医疗物资专场、金融专场</w:t>
            </w:r>
          </w:p>
        </w:tc>
      </w:tr>
      <w:tr w:rsidR="00604158">
        <w:trPr>
          <w:trHeight w:val="758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日-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158" w:rsidRDefault="00E966A9">
            <w:pPr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互联网专场、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设计专场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服装纺织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专场、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快递物流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、外贸行业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专场</w:t>
            </w:r>
          </w:p>
        </w:tc>
      </w:tr>
    </w:tbl>
    <w:p w:rsidR="00604158" w:rsidRDefault="00E966A9">
      <w:pPr>
        <w:tabs>
          <w:tab w:val="left" w:pos="709"/>
        </w:tabs>
        <w:ind w:firstLineChars="0" w:firstLine="0"/>
      </w:pPr>
      <w:r>
        <w:rPr>
          <w:rFonts w:ascii="宋体" w:hAnsi="宋体" w:cs="宋体" w:hint="eastAsia"/>
          <w:sz w:val="28"/>
          <w:szCs w:val="28"/>
          <w:shd w:val="clear" w:color="auto" w:fill="FFFFFF"/>
        </w:rPr>
        <w:t>备注：各地可按实际推出本地分行业专场招聘。</w:t>
      </w:r>
    </w:p>
    <w:sectPr w:rsidR="0060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EF" w:rsidRDefault="00E54FEF">
      <w:pPr>
        <w:spacing w:line="240" w:lineRule="auto"/>
        <w:ind w:firstLine="640"/>
      </w:pPr>
      <w:r>
        <w:separator/>
      </w:r>
    </w:p>
  </w:endnote>
  <w:endnote w:type="continuationSeparator" w:id="0">
    <w:p w:rsidR="00E54FEF" w:rsidRDefault="00E54FE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EF" w:rsidRDefault="00E54FEF">
      <w:pPr>
        <w:spacing w:line="240" w:lineRule="auto"/>
        <w:ind w:firstLine="640"/>
      </w:pPr>
      <w:r>
        <w:separator/>
      </w:r>
    </w:p>
  </w:footnote>
  <w:footnote w:type="continuationSeparator" w:id="0">
    <w:p w:rsidR="00E54FEF" w:rsidRDefault="00E54FE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3" w:rsidRDefault="003101E3" w:rsidP="003101E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62"/>
    <w:rsid w:val="D8FDD687"/>
    <w:rsid w:val="DBCBCC6E"/>
    <w:rsid w:val="DF7BBBE9"/>
    <w:rsid w:val="FFAE1C55"/>
    <w:rsid w:val="FFF5C500"/>
    <w:rsid w:val="00262E96"/>
    <w:rsid w:val="003101E3"/>
    <w:rsid w:val="00604158"/>
    <w:rsid w:val="006548AA"/>
    <w:rsid w:val="007D3A2A"/>
    <w:rsid w:val="008078AE"/>
    <w:rsid w:val="0099052E"/>
    <w:rsid w:val="00CB6762"/>
    <w:rsid w:val="00D44C73"/>
    <w:rsid w:val="00DA0D3F"/>
    <w:rsid w:val="00E54FEF"/>
    <w:rsid w:val="00E966A9"/>
    <w:rsid w:val="0F791DAF"/>
    <w:rsid w:val="54FE36DE"/>
    <w:rsid w:val="5DF25C02"/>
    <w:rsid w:val="7DCECAB2"/>
    <w:rsid w:val="7FF3A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" w:eastAsia="仿宋" w:hAnsi="仿宋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1E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1E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1E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1E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1E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1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虹 杨</dc:creator>
  <cp:lastModifiedBy>gx</cp:lastModifiedBy>
  <cp:revision>6</cp:revision>
  <cp:lastPrinted>2022-04-21T00:33:00Z</cp:lastPrinted>
  <dcterms:created xsi:type="dcterms:W3CDTF">2020-03-14T18:19:00Z</dcterms:created>
  <dcterms:modified xsi:type="dcterms:W3CDTF">2022-04-28T08:12:00Z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43FF39B0586B4E23BA897E85716F003F</vt:lpwstr>
  </property>
</Properties>
</file>